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597" w:rsidRDefault="008B0FC6" w:rsidP="008B0FC6">
      <w:pPr>
        <w:rPr>
          <w:rFonts w:hint="eastAsia"/>
        </w:rPr>
      </w:pPr>
      <w:r w:rsidRPr="008B0FC6">
        <w:rPr>
          <w:rFonts w:hint="eastAsia"/>
        </w:rPr>
        <w:t>客观公正从字面上来看主要分为两个方面。一个是客观，一个是公正。客观公正这项道德准则是一个理财</w:t>
      </w:r>
      <w:proofErr w:type="gramStart"/>
      <w:r w:rsidRPr="008B0FC6">
        <w:rPr>
          <w:rFonts w:hint="eastAsia"/>
        </w:rPr>
        <w:t>师容易</w:t>
      </w:r>
      <w:proofErr w:type="gramEnd"/>
      <w:r w:rsidRPr="008B0FC6">
        <w:rPr>
          <w:rFonts w:hint="eastAsia"/>
        </w:rPr>
        <w:t>犯的错误之一。有时是不经意之间犯的，有的是迫于压力。但不管如何，作为一个合格专业的个人理财师，客观公正都必须要遵守。</w:t>
      </w:r>
    </w:p>
    <w:p w:rsidR="008B0FC6" w:rsidRDefault="008B0FC6" w:rsidP="008B0FC6">
      <w:pPr>
        <w:rPr>
          <w:rFonts w:hint="eastAsia"/>
        </w:rPr>
      </w:pPr>
      <w:bookmarkStart w:id="0" w:name="_GoBack"/>
      <w:bookmarkEnd w:id="0"/>
    </w:p>
    <w:p w:rsidR="008B0FC6" w:rsidRDefault="008B0FC6" w:rsidP="008B0FC6">
      <w:pPr>
        <w:pStyle w:val="a3"/>
        <w:spacing w:before="0" w:beforeAutospacing="0" w:after="0" w:afterAutospacing="0" w:line="315" w:lineRule="atLeast"/>
        <w:ind w:firstLine="480"/>
        <w:rPr>
          <w:color w:val="000000"/>
          <w:sz w:val="21"/>
          <w:szCs w:val="21"/>
        </w:rPr>
      </w:pPr>
      <w:r>
        <w:rPr>
          <w:rFonts w:hint="eastAsia"/>
          <w:color w:val="000000"/>
        </w:rPr>
        <w:t>在</w:t>
      </w:r>
      <w:hyperlink r:id="rId5" w:tgtFrame="_blank" w:history="1">
        <w:r>
          <w:rPr>
            <w:rStyle w:val="a4"/>
            <w:rFonts w:hint="eastAsia"/>
            <w:color w:val="087EBB"/>
            <w:bdr w:val="none" w:sz="0" w:space="0" w:color="auto" w:frame="1"/>
          </w:rPr>
          <w:t>AFP</w:t>
        </w:r>
      </w:hyperlink>
      <w:r>
        <w:rPr>
          <w:rStyle w:val="a4"/>
          <w:rFonts w:hint="eastAsia"/>
          <w:color w:val="000000"/>
        </w:rPr>
        <w:t>考试</w:t>
      </w:r>
      <w:r>
        <w:rPr>
          <w:rFonts w:hint="eastAsia"/>
          <w:color w:val="000000"/>
        </w:rPr>
        <w:t>里，《金融理财师职业道德准则》一直是作为一个考生或者是银行理财师需要掌握的基础。其中，需要掌握的道德准则有守法遵规、正直诚信、客观公正、专业胜任、专业精神、保守秘密和恪尽职守。这一期的名师精讲给大家带来的是客观公正的解析。</w:t>
      </w:r>
    </w:p>
    <w:p w:rsidR="008B0FC6" w:rsidRDefault="008B0FC6" w:rsidP="008B0FC6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客观公正这项道德准则是一个理财</w:t>
      </w:r>
      <w:proofErr w:type="gramStart"/>
      <w:r>
        <w:rPr>
          <w:rFonts w:hint="eastAsia"/>
          <w:color w:val="000000"/>
        </w:rPr>
        <w:t>师容易</w:t>
      </w:r>
      <w:proofErr w:type="gramEnd"/>
      <w:r>
        <w:rPr>
          <w:rFonts w:hint="eastAsia"/>
          <w:color w:val="000000"/>
        </w:rPr>
        <w:t>犯的错误之一。有时是不经意之间犯的，有的是迫于压力。但不管如何，作为一个合格专业的个人理财师，客观公正都必须要遵守。</w:t>
      </w:r>
    </w:p>
    <w:p w:rsidR="008B0FC6" w:rsidRDefault="008B0FC6" w:rsidP="008B0FC6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000000"/>
          <w:sz w:val="21"/>
          <w:szCs w:val="21"/>
        </w:rPr>
      </w:pPr>
    </w:p>
    <w:p w:rsidR="008B0FC6" w:rsidRDefault="008B0FC6" w:rsidP="008B0FC6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000000"/>
          <w:sz w:val="21"/>
          <w:szCs w:val="21"/>
        </w:rPr>
      </w:pPr>
      <w:r>
        <w:rPr>
          <w:rStyle w:val="a4"/>
          <w:rFonts w:hint="eastAsia"/>
          <w:color w:val="000000"/>
        </w:rPr>
        <w:t>客观公正从字面上来看主要分为两个方面。一个是客观，一个是公正。</w:t>
      </w:r>
    </w:p>
    <w:p w:rsidR="008B0FC6" w:rsidRDefault="008B0FC6" w:rsidP="008B0FC6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000000"/>
          <w:sz w:val="21"/>
          <w:szCs w:val="21"/>
        </w:rPr>
      </w:pPr>
    </w:p>
    <w:p w:rsidR="008B0FC6" w:rsidRDefault="008B0FC6" w:rsidP="008B0FC6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客观指的是理财师的产品推荐建议必须要客观完整。理财师要站在客户的角度而不是理财师的角度来为客户推荐产品，这就是客观。常见的问题比如在说明利益的时候淡化、忽略或者隐瞒风险；在提供服务的时候没有披露与自己相关的利益冲突，比如自己从这项服务中获得多少佣金收入等等；还有就是迫于上级领导和工作业绩的压力向客户推销理财产品。这些做法都使得理财师向客户推荐产品时过于主观。在考试过程中，违反这类准则的常与佣金。隐瞒，披露等关键字相联系。而第二点公正则好理解一些。公正指的是对待每一位客户是否公平。这里的公平是有条件的公平。比如现在理财师的客户有普通客户，VIP客户，那么VIP客户理应得到更好地服务。但是如果客户都缴纳了一致的费用，就应该得到平等的待遇。</w:t>
      </w:r>
    </w:p>
    <w:p w:rsidR="008B0FC6" w:rsidRDefault="008B0FC6" w:rsidP="008B0FC6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好了，我们来看一道例题巩固一下：</w:t>
      </w:r>
    </w:p>
    <w:p w:rsidR="008B0FC6" w:rsidRDefault="008B0FC6" w:rsidP="008B0FC6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000000"/>
          <w:sz w:val="21"/>
          <w:szCs w:val="21"/>
        </w:rPr>
      </w:pPr>
    </w:p>
    <w:p w:rsidR="008B0FC6" w:rsidRDefault="008B0FC6" w:rsidP="008B0FC6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【例题】</w:t>
      </w:r>
    </w:p>
    <w:p w:rsidR="008B0FC6" w:rsidRDefault="008B0FC6" w:rsidP="008B0FC6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张先生是某银行的理财师，到月末的时候，迫于业绩压力，张先生向客户推荐了一个佣金率较高的基金产品，但是没有向客户反映佣金的情况。张理财师的行为违反了（  ）。</w:t>
      </w:r>
    </w:p>
    <w:p w:rsidR="008B0FC6" w:rsidRDefault="008B0FC6" w:rsidP="008B0FC6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A．客观公正                 B．专业精神</w:t>
      </w:r>
    </w:p>
    <w:p w:rsidR="008B0FC6" w:rsidRDefault="008B0FC6" w:rsidP="008B0FC6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C．专业胜任                 D．正直诚信</w:t>
      </w:r>
    </w:p>
    <w:p w:rsidR="008B0FC6" w:rsidRDefault="008B0FC6" w:rsidP="008B0FC6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000000"/>
          <w:sz w:val="21"/>
          <w:szCs w:val="21"/>
        </w:rPr>
      </w:pPr>
    </w:p>
    <w:p w:rsidR="008B0FC6" w:rsidRDefault="008B0FC6" w:rsidP="008B0FC6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【解析】</w:t>
      </w:r>
    </w:p>
    <w:p w:rsidR="008B0FC6" w:rsidRDefault="008B0FC6" w:rsidP="008B0FC6">
      <w:pPr>
        <w:pStyle w:val="a3"/>
        <w:spacing w:before="150" w:beforeAutospacing="0" w:after="0" w:afterAutospacing="0" w:line="315" w:lineRule="atLeast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张理财师没有向客户披露佣金收入，而且是迫于业绩压力推荐产品，违反了客观公正，这道题选A。</w:t>
      </w:r>
    </w:p>
    <w:p w:rsidR="008B0FC6" w:rsidRDefault="008B0FC6" w:rsidP="008B0FC6">
      <w:pPr>
        <w:pStyle w:val="a3"/>
        <w:spacing w:before="0" w:beforeAutospacing="0" w:after="0" w:afterAutospacing="0" w:line="315" w:lineRule="atLeast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好了，以上便是所有AFP职业道德准则中对客观公正的介绍了，如果大家想了解更多信息，请</w:t>
      </w:r>
      <w:proofErr w:type="gramStart"/>
      <w:r>
        <w:rPr>
          <w:rFonts w:hint="eastAsia"/>
          <w:color w:val="000000"/>
        </w:rPr>
        <w:t>关注金考网以及金考网</w:t>
      </w:r>
      <w:proofErr w:type="gramEnd"/>
      <w:r>
        <w:rPr>
          <w:rFonts w:hint="eastAsia"/>
          <w:color w:val="000000"/>
        </w:rPr>
        <w:t>官方微信。谢谢大家！</w:t>
      </w:r>
    </w:p>
    <w:p w:rsidR="008B0FC6" w:rsidRPr="008B0FC6" w:rsidRDefault="008B0FC6" w:rsidP="008B0FC6">
      <w:pPr>
        <w:rPr>
          <w:rFonts w:hint="eastAsia"/>
        </w:rPr>
      </w:pPr>
    </w:p>
    <w:sectPr w:rsidR="008B0FC6" w:rsidRPr="008B0F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FC6"/>
    <w:rsid w:val="008B0FC6"/>
    <w:rsid w:val="00BF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0F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B0FC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0F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B0F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4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fp.jinkaoedu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844</Characters>
  <Application>Microsoft Office Word</Application>
  <DocSecurity>0</DocSecurity>
  <Lines>7</Lines>
  <Paragraphs>1</Paragraphs>
  <ScaleCrop>false</ScaleCrop>
  <Company>Microsoft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2014-08-27T08:37:00Z</dcterms:created>
  <dcterms:modified xsi:type="dcterms:W3CDTF">2014-08-27T08:38:00Z</dcterms:modified>
</cp:coreProperties>
</file>